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598C8" w14:textId="4D19D896" w:rsidR="00406863" w:rsidRDefault="00406863" w:rsidP="00406863">
      <w:pPr>
        <w:pStyle w:val="Corpotesto"/>
        <w:ind w:right="283"/>
      </w:pPr>
      <w:r>
        <w:t xml:space="preserve">Allegato </w:t>
      </w:r>
      <w:r w:rsidR="003A589F">
        <w:t>C</w:t>
      </w:r>
      <w:r>
        <w:t>)</w:t>
      </w:r>
    </w:p>
    <w:p w14:paraId="18DB48A8" w14:textId="0D320BD3" w:rsidR="00406863" w:rsidRDefault="003E782A">
      <w:pPr>
        <w:pStyle w:val="Corpotesto"/>
        <w:ind w:right="283"/>
        <w:jc w:val="right"/>
      </w:pPr>
      <w:r>
        <w:t>A</w:t>
      </w:r>
      <w:r w:rsidR="00406863">
        <w:t xml:space="preserve">LL’UFFICIO </w:t>
      </w:r>
      <w:r w:rsidR="003A589F">
        <w:t>SERVIZI</w:t>
      </w:r>
      <w:r w:rsidR="00406863">
        <w:t xml:space="preserve"> SOCIAL</w:t>
      </w:r>
      <w:r w:rsidR="003A589F">
        <w:t>I</w:t>
      </w:r>
    </w:p>
    <w:p w14:paraId="20589B2A" w14:textId="12906A6F" w:rsidR="0081614D" w:rsidRDefault="00406863" w:rsidP="00406863">
      <w:pPr>
        <w:pStyle w:val="Corpotesto"/>
        <w:jc w:val="center"/>
      </w:pPr>
      <w:r>
        <w:t xml:space="preserve">                                                               </w:t>
      </w:r>
      <w:r w:rsidR="003A589F">
        <w:t xml:space="preserve">                                            </w:t>
      </w:r>
      <w:r>
        <w:t xml:space="preserve">     COMUNE DI </w:t>
      </w:r>
      <w:r w:rsidR="003A589F">
        <w:t>MARRUBIU</w:t>
      </w:r>
    </w:p>
    <w:p w14:paraId="02455ED2" w14:textId="77777777" w:rsidR="0081614D" w:rsidRDefault="0081614D">
      <w:pPr>
        <w:pStyle w:val="Corpotesto"/>
        <w:spacing w:before="63"/>
      </w:pPr>
    </w:p>
    <w:p w14:paraId="3A53597C" w14:textId="77777777" w:rsidR="0081614D" w:rsidRDefault="003E782A">
      <w:pPr>
        <w:pStyle w:val="Corpotesto"/>
        <w:ind w:left="140" w:right="23"/>
      </w:pPr>
      <w:r>
        <w:t xml:space="preserve">OGGETTO: Richiesta rimborso delle spese sostenute </w:t>
      </w:r>
      <w:r>
        <w:rPr>
          <w:u w:val="single"/>
        </w:rPr>
        <w:t>nell’intero anno 2026</w:t>
      </w:r>
      <w:r>
        <w:t xml:space="preserve"> - Programma regionale “Mi prendo cura”</w:t>
      </w:r>
    </w:p>
    <w:p w14:paraId="2A9CB08F" w14:textId="77777777" w:rsidR="0081614D" w:rsidRDefault="0081614D">
      <w:pPr>
        <w:pStyle w:val="Corpotesto"/>
      </w:pPr>
    </w:p>
    <w:p w14:paraId="582E2581" w14:textId="77777777" w:rsidR="0081614D" w:rsidRDefault="003E782A">
      <w:pPr>
        <w:pStyle w:val="Corpotesto"/>
        <w:tabs>
          <w:tab w:val="left" w:pos="4776"/>
          <w:tab w:val="left" w:pos="5882"/>
          <w:tab w:val="left" w:pos="8546"/>
          <w:tab w:val="left" w:pos="9836"/>
        </w:tabs>
        <w:ind w:left="140" w:right="226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56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u w:val="single"/>
        </w:rPr>
        <w:tab/>
      </w:r>
      <w:r>
        <w:t>)</w:t>
      </w:r>
      <w:r>
        <w:rPr>
          <w:spacing w:val="40"/>
        </w:rPr>
        <w:t xml:space="preserve"> </w:t>
      </w:r>
      <w:r>
        <w:t>il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 xml:space="preserve"> Residente</w:t>
      </w:r>
      <w:r>
        <w:rPr>
          <w:spacing w:val="40"/>
        </w:rPr>
        <w:t xml:space="preserve"> </w:t>
      </w:r>
      <w:r>
        <w:t>a</w:t>
      </w:r>
    </w:p>
    <w:p w14:paraId="7D61B19B" w14:textId="3C466209" w:rsidR="0081614D" w:rsidRDefault="003E782A">
      <w:pPr>
        <w:pStyle w:val="Corpotesto"/>
        <w:tabs>
          <w:tab w:val="left" w:pos="2955"/>
          <w:tab w:val="left" w:pos="4020"/>
          <w:tab w:val="left" w:pos="5701"/>
          <w:tab w:val="left" w:pos="9801"/>
        </w:tabs>
        <w:ind w:left="140" w:right="226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 in via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4"/>
          <w:u w:val="single"/>
        </w:rPr>
        <w:t xml:space="preserve"> </w:t>
      </w:r>
      <w:r>
        <w:t xml:space="preserve"> Codice Fiscale: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  <w:r w:rsidR="006361E3">
        <w:rPr>
          <w:u w:val="single"/>
        </w:rPr>
        <w:t>Email.________________________________________</w:t>
      </w:r>
    </w:p>
    <w:p w14:paraId="27E78F28" w14:textId="77777777" w:rsidR="0081614D" w:rsidRDefault="0081614D">
      <w:pPr>
        <w:pStyle w:val="Corpotesto"/>
      </w:pPr>
    </w:p>
    <w:p w14:paraId="796BB124" w14:textId="77777777" w:rsidR="0081614D" w:rsidRDefault="003E782A">
      <w:pPr>
        <w:pStyle w:val="Corpotesto"/>
        <w:ind w:left="140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14:paraId="3377BA73" w14:textId="77777777" w:rsidR="0081614D" w:rsidRDefault="003E782A">
      <w:pPr>
        <w:pStyle w:val="Paragrafoelenco"/>
        <w:numPr>
          <w:ilvl w:val="0"/>
          <w:numId w:val="4"/>
        </w:numPr>
        <w:tabs>
          <w:tab w:val="left" w:pos="343"/>
        </w:tabs>
        <w:ind w:left="343" w:hanging="203"/>
        <w:rPr>
          <w:sz w:val="24"/>
        </w:rPr>
      </w:pPr>
      <w:r>
        <w:rPr>
          <w:sz w:val="24"/>
        </w:rPr>
        <w:t>destinatario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programma</w:t>
      </w:r>
    </w:p>
    <w:p w14:paraId="133897BC" w14:textId="77777777" w:rsidR="0081614D" w:rsidRDefault="003E782A">
      <w:pPr>
        <w:pStyle w:val="Paragrafoelenco"/>
        <w:numPr>
          <w:ilvl w:val="0"/>
          <w:numId w:val="4"/>
        </w:numPr>
        <w:tabs>
          <w:tab w:val="left" w:pos="343"/>
        </w:tabs>
        <w:spacing w:before="1"/>
        <w:ind w:left="343" w:hanging="203"/>
        <w:rPr>
          <w:sz w:val="24"/>
        </w:rPr>
      </w:pPr>
      <w:r>
        <w:rPr>
          <w:sz w:val="24"/>
        </w:rPr>
        <w:t>Tutore/</w:t>
      </w:r>
      <w:r>
        <w:rPr>
          <w:spacing w:val="-3"/>
          <w:sz w:val="24"/>
        </w:rPr>
        <w:t xml:space="preserve"> </w:t>
      </w:r>
      <w:r>
        <w:rPr>
          <w:sz w:val="24"/>
        </w:rPr>
        <w:t>Curatore/Amministratore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sostegno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beneficiario:</w:t>
      </w:r>
    </w:p>
    <w:p w14:paraId="7D21C57C" w14:textId="77777777" w:rsidR="0081614D" w:rsidRDefault="003E782A">
      <w:pPr>
        <w:pStyle w:val="Paragrafoelenco"/>
        <w:numPr>
          <w:ilvl w:val="0"/>
          <w:numId w:val="4"/>
        </w:numPr>
        <w:tabs>
          <w:tab w:val="left" w:pos="343"/>
          <w:tab w:val="left" w:pos="9458"/>
        </w:tabs>
        <w:ind w:left="343" w:hanging="203"/>
        <w:rPr>
          <w:sz w:val="24"/>
        </w:rPr>
      </w:pPr>
      <w:r>
        <w:rPr>
          <w:sz w:val="24"/>
        </w:rPr>
        <w:t>familiare</w:t>
      </w:r>
      <w:r>
        <w:rPr>
          <w:spacing w:val="-2"/>
          <w:sz w:val="24"/>
        </w:rPr>
        <w:t xml:space="preserve"> </w:t>
      </w:r>
      <w:r>
        <w:rPr>
          <w:sz w:val="24"/>
        </w:rPr>
        <w:t>di riferimento del beneficiario ( specificare</w:t>
      </w:r>
      <w:r>
        <w:rPr>
          <w:spacing w:val="-1"/>
          <w:sz w:val="24"/>
        </w:rPr>
        <w:t xml:space="preserve"> </w:t>
      </w:r>
      <w:r>
        <w:t>il grado di parentela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14:paraId="13A21D1C" w14:textId="77777777" w:rsidR="0081614D" w:rsidRDefault="003E782A">
      <w:pPr>
        <w:pStyle w:val="Paragrafoelenco"/>
        <w:numPr>
          <w:ilvl w:val="0"/>
          <w:numId w:val="4"/>
        </w:numPr>
        <w:tabs>
          <w:tab w:val="left" w:pos="343"/>
          <w:tab w:val="left" w:pos="4568"/>
        </w:tabs>
        <w:ind w:left="343" w:hanging="203"/>
        <w:rPr>
          <w:sz w:val="24"/>
        </w:rPr>
      </w:pPr>
      <w:r>
        <w:rPr>
          <w:sz w:val="24"/>
        </w:rPr>
        <w:t xml:space="preserve">Altro </w:t>
      </w:r>
      <w:r>
        <w:rPr>
          <w:sz w:val="24"/>
          <w:u w:val="single"/>
        </w:rPr>
        <w:tab/>
      </w:r>
    </w:p>
    <w:p w14:paraId="4D4386C6" w14:textId="6433ED6E" w:rsidR="0081614D" w:rsidRDefault="003E782A">
      <w:pPr>
        <w:pStyle w:val="Corpotesto"/>
        <w:tabs>
          <w:tab w:val="left" w:pos="942"/>
          <w:tab w:val="left" w:pos="4917"/>
          <w:tab w:val="left" w:pos="4957"/>
          <w:tab w:val="left" w:pos="6987"/>
          <w:tab w:val="left" w:pos="7469"/>
          <w:tab w:val="left" w:pos="8548"/>
          <w:tab w:val="left" w:pos="8951"/>
          <w:tab w:val="left" w:pos="9593"/>
          <w:tab w:val="left" w:pos="9763"/>
          <w:tab w:val="left" w:pos="9825"/>
        </w:tabs>
        <w:spacing w:before="276"/>
        <w:ind w:left="140" w:right="228"/>
      </w:pPr>
      <w:r>
        <w:t>Del</w:t>
      </w:r>
      <w:r>
        <w:rPr>
          <w:spacing w:val="80"/>
        </w:rPr>
        <w:t xml:space="preserve"> </w:t>
      </w:r>
      <w:r>
        <w:t>Sig.</w:t>
      </w:r>
      <w:r>
        <w:rPr>
          <w:spacing w:val="13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nato/a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e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6"/>
        </w:rPr>
        <w:t>in</w:t>
      </w:r>
      <w:r>
        <w:tab/>
      </w:r>
      <w:r w:rsidR="003A589F">
        <w:t>MARRUBIU</w:t>
      </w:r>
      <w:r w:rsidR="006361E3">
        <w:t xml:space="preserve"> </w:t>
      </w:r>
      <w:r>
        <w:rPr>
          <w:spacing w:val="-6"/>
        </w:rPr>
        <w:t xml:space="preserve">in </w:t>
      </w:r>
      <w:r>
        <w:rPr>
          <w:spacing w:val="-2"/>
        </w:rPr>
        <w:t>P.zza/Via/vico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Fiscale 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 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6361E3">
        <w:rPr>
          <w:u w:val="single"/>
        </w:rPr>
        <w:t>Email._____________________________________________</w:t>
      </w:r>
    </w:p>
    <w:p w14:paraId="32963E56" w14:textId="77777777" w:rsidR="0081614D" w:rsidRDefault="0081614D">
      <w:pPr>
        <w:pStyle w:val="Corpotesto"/>
        <w:spacing w:before="273"/>
      </w:pPr>
    </w:p>
    <w:p w14:paraId="48E22C01" w14:textId="77777777" w:rsidR="0081614D" w:rsidRDefault="003E782A">
      <w:pPr>
        <w:pStyle w:val="Corpotesto"/>
        <w:ind w:left="140" w:right="289"/>
        <w:jc w:val="both"/>
      </w:pPr>
      <w:r>
        <w:t>consapevole delle sanzioni penali richiamate dall'art. 76 del D.P.R 28/12/2000 n. 445 in caso di dichiarazioni mendaci e della decadenza dei benefici eventualmente conseguenti al provvedimento emanato sulla base di dichiarazioni non veritiere, di cui all'art. 75 del D.P.R. del 28/12/2000 n. 445</w:t>
      </w:r>
      <w:r>
        <w:rPr>
          <w:spacing w:val="40"/>
        </w:rPr>
        <w:t xml:space="preserve"> </w:t>
      </w:r>
      <w:r>
        <w:t>e ai sensi e per gli effetti dell'art. 47 del citato D.P.R. 445/2000; sotto la propria responsabilità</w:t>
      </w:r>
    </w:p>
    <w:p w14:paraId="27BEF623" w14:textId="77777777" w:rsidR="0081614D" w:rsidRDefault="0081614D">
      <w:pPr>
        <w:pStyle w:val="Corpotesto"/>
        <w:spacing w:before="1"/>
      </w:pPr>
    </w:p>
    <w:p w14:paraId="63F55309" w14:textId="77777777" w:rsidR="0081614D" w:rsidRDefault="003E782A">
      <w:pPr>
        <w:pStyle w:val="Titolo1"/>
      </w:pPr>
      <w:r>
        <w:rPr>
          <w:spacing w:val="-2"/>
        </w:rPr>
        <w:t>DICHIARA</w:t>
      </w:r>
    </w:p>
    <w:p w14:paraId="557F748F" w14:textId="77777777" w:rsidR="0081614D" w:rsidRDefault="0081614D">
      <w:pPr>
        <w:pStyle w:val="Corpotesto"/>
        <w:rPr>
          <w:b/>
        </w:rPr>
      </w:pPr>
    </w:p>
    <w:p w14:paraId="15A76832" w14:textId="77777777" w:rsidR="0081614D" w:rsidRDefault="003E782A">
      <w:pPr>
        <w:pStyle w:val="Corpotesto"/>
        <w:ind w:left="140" w:right="280"/>
        <w:jc w:val="both"/>
      </w:pPr>
      <w:r>
        <w:rPr>
          <w:b/>
        </w:rPr>
        <w:t xml:space="preserve">Che </w:t>
      </w:r>
      <w:r>
        <w:t>il/la beneficiario/a del Programma “Mi prendo Cura” nell’anno 2026 ha sostenuto le seguenti spese relative a:</w:t>
      </w:r>
    </w:p>
    <w:p w14:paraId="5254FC43" w14:textId="77777777" w:rsidR="0081614D" w:rsidRDefault="0081614D">
      <w:pPr>
        <w:pStyle w:val="Corpotesto"/>
      </w:pPr>
    </w:p>
    <w:p w14:paraId="215E75BA" w14:textId="77777777" w:rsidR="0081614D" w:rsidRDefault="003E782A">
      <w:pPr>
        <w:pStyle w:val="Paragrafoelenco"/>
        <w:numPr>
          <w:ilvl w:val="0"/>
          <w:numId w:val="3"/>
        </w:numPr>
        <w:tabs>
          <w:tab w:val="left" w:pos="730"/>
          <w:tab w:val="left" w:pos="7474"/>
          <w:tab w:val="left" w:pos="9830"/>
        </w:tabs>
        <w:ind w:left="730" w:hanging="306"/>
        <w:rPr>
          <w:sz w:val="24"/>
        </w:rPr>
      </w:pPr>
      <w:r>
        <w:rPr>
          <w:sz w:val="24"/>
        </w:rPr>
        <w:t>energia</w:t>
      </w:r>
      <w:r>
        <w:rPr>
          <w:spacing w:val="79"/>
          <w:sz w:val="24"/>
        </w:rPr>
        <w:t xml:space="preserve"> </w:t>
      </w:r>
      <w:r>
        <w:rPr>
          <w:sz w:val="24"/>
        </w:rPr>
        <w:t>elettrica</w:t>
      </w:r>
      <w:r>
        <w:rPr>
          <w:spacing w:val="79"/>
          <w:sz w:val="24"/>
        </w:rPr>
        <w:t xml:space="preserve"> </w:t>
      </w:r>
      <w:r>
        <w:rPr>
          <w:sz w:val="24"/>
        </w:rPr>
        <w:t>per</w:t>
      </w:r>
      <w:r>
        <w:rPr>
          <w:spacing w:val="79"/>
          <w:sz w:val="24"/>
        </w:rPr>
        <w:t xml:space="preserve"> </w:t>
      </w:r>
      <w:r>
        <w:rPr>
          <w:sz w:val="24"/>
        </w:rPr>
        <w:t>un</w:t>
      </w:r>
      <w:r>
        <w:rPr>
          <w:spacing w:val="77"/>
          <w:sz w:val="24"/>
        </w:rPr>
        <w:t xml:space="preserve"> </w:t>
      </w:r>
      <w:r>
        <w:rPr>
          <w:sz w:val="24"/>
        </w:rPr>
        <w:t>importo</w:t>
      </w:r>
      <w:r>
        <w:rPr>
          <w:spacing w:val="77"/>
          <w:sz w:val="24"/>
        </w:rPr>
        <w:t xml:space="preserve"> </w:t>
      </w:r>
      <w:r>
        <w:rPr>
          <w:sz w:val="24"/>
        </w:rPr>
        <w:t>di</w:t>
      </w:r>
      <w:r>
        <w:rPr>
          <w:spacing w:val="78"/>
          <w:sz w:val="24"/>
        </w:rPr>
        <w:t xml:space="preserve"> </w:t>
      </w:r>
      <w:r>
        <w:rPr>
          <w:sz w:val="24"/>
        </w:rPr>
        <w:t>€</w:t>
      </w:r>
      <w:r>
        <w:rPr>
          <w:spacing w:val="6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cui</w:t>
      </w:r>
      <w:r>
        <w:rPr>
          <w:spacing w:val="80"/>
          <w:sz w:val="24"/>
        </w:rPr>
        <w:t xml:space="preserve"> </w:t>
      </w:r>
      <w:r>
        <w:rPr>
          <w:sz w:val="24"/>
        </w:rPr>
        <w:t>€</w:t>
      </w:r>
      <w:r>
        <w:rPr>
          <w:spacing w:val="66"/>
          <w:sz w:val="24"/>
        </w:rPr>
        <w:t xml:space="preserve"> </w:t>
      </w:r>
      <w:r>
        <w:rPr>
          <w:sz w:val="24"/>
          <w:u w:val="single"/>
        </w:rPr>
        <w:tab/>
      </w:r>
    </w:p>
    <w:p w14:paraId="3FD71CD0" w14:textId="77777777" w:rsidR="0081614D" w:rsidRDefault="003E782A">
      <w:pPr>
        <w:pStyle w:val="Corpotesto"/>
        <w:ind w:left="424"/>
      </w:pPr>
      <w:r>
        <w:t>rimborsato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rPr>
          <w:spacing w:val="-2"/>
        </w:rPr>
        <w:t>misura;</w:t>
      </w:r>
    </w:p>
    <w:p w14:paraId="56A28B81" w14:textId="77777777" w:rsidR="0081614D" w:rsidRDefault="003E782A">
      <w:pPr>
        <w:pStyle w:val="Paragrafoelenco"/>
        <w:numPr>
          <w:ilvl w:val="0"/>
          <w:numId w:val="3"/>
        </w:numPr>
        <w:tabs>
          <w:tab w:val="left" w:pos="680"/>
          <w:tab w:val="left" w:pos="9830"/>
        </w:tabs>
        <w:spacing w:before="76"/>
        <w:ind w:left="680" w:hanging="256"/>
        <w:rPr>
          <w:sz w:val="24"/>
        </w:rPr>
      </w:pPr>
      <w:r>
        <w:rPr>
          <w:sz w:val="24"/>
        </w:rPr>
        <w:t>riscaldamento</w:t>
      </w:r>
      <w:r>
        <w:rPr>
          <w:spacing w:val="18"/>
          <w:sz w:val="24"/>
        </w:rPr>
        <w:t xml:space="preserve"> </w:t>
      </w:r>
      <w:r>
        <w:rPr>
          <w:sz w:val="24"/>
        </w:rPr>
        <w:t>(gas,</w:t>
      </w:r>
      <w:r>
        <w:rPr>
          <w:spacing w:val="17"/>
          <w:sz w:val="24"/>
        </w:rPr>
        <w:t xml:space="preserve"> </w:t>
      </w:r>
      <w:r>
        <w:rPr>
          <w:sz w:val="24"/>
        </w:rPr>
        <w:t>gasolio,</w:t>
      </w:r>
      <w:r>
        <w:rPr>
          <w:spacing w:val="17"/>
          <w:sz w:val="24"/>
        </w:rPr>
        <w:t xml:space="preserve"> </w:t>
      </w:r>
      <w:r>
        <w:rPr>
          <w:sz w:val="24"/>
        </w:rPr>
        <w:t>legnatico,</w:t>
      </w:r>
      <w:r>
        <w:rPr>
          <w:spacing w:val="17"/>
          <w:sz w:val="24"/>
        </w:rPr>
        <w:t xml:space="preserve"> </w:t>
      </w:r>
      <w:r>
        <w:rPr>
          <w:sz w:val="24"/>
        </w:rPr>
        <w:t>pellet,</w:t>
      </w:r>
      <w:r>
        <w:rPr>
          <w:spacing w:val="18"/>
          <w:sz w:val="24"/>
        </w:rPr>
        <w:t xml:space="preserve"> </w:t>
      </w:r>
      <w:r>
        <w:rPr>
          <w:sz w:val="24"/>
        </w:rPr>
        <w:t>altro)</w:t>
      </w:r>
      <w:r>
        <w:rPr>
          <w:spacing w:val="16"/>
          <w:sz w:val="24"/>
        </w:rPr>
        <w:t xml:space="preserve"> </w:t>
      </w:r>
      <w:r>
        <w:rPr>
          <w:sz w:val="24"/>
        </w:rPr>
        <w:t>per</w:t>
      </w:r>
      <w:r>
        <w:rPr>
          <w:spacing w:val="16"/>
          <w:sz w:val="24"/>
        </w:rPr>
        <w:t xml:space="preserve"> </w:t>
      </w:r>
      <w:r>
        <w:rPr>
          <w:sz w:val="24"/>
        </w:rPr>
        <w:t>un</w:t>
      </w:r>
      <w:r>
        <w:rPr>
          <w:spacing w:val="17"/>
          <w:sz w:val="24"/>
        </w:rPr>
        <w:t xml:space="preserve"> </w:t>
      </w:r>
      <w:r>
        <w:rPr>
          <w:sz w:val="24"/>
        </w:rPr>
        <w:t>importo</w:t>
      </w:r>
      <w:r>
        <w:rPr>
          <w:spacing w:val="17"/>
          <w:sz w:val="24"/>
        </w:rPr>
        <w:t xml:space="preserve"> </w:t>
      </w:r>
      <w:r>
        <w:rPr>
          <w:sz w:val="24"/>
        </w:rPr>
        <w:t>di</w:t>
      </w:r>
      <w:r>
        <w:rPr>
          <w:spacing w:val="15"/>
          <w:sz w:val="24"/>
        </w:rPr>
        <w:t xml:space="preserve"> </w:t>
      </w:r>
      <w:r>
        <w:rPr>
          <w:sz w:val="24"/>
        </w:rPr>
        <w:t>€</w:t>
      </w:r>
      <w:r>
        <w:rPr>
          <w:spacing w:val="14"/>
          <w:sz w:val="24"/>
        </w:rPr>
        <w:t xml:space="preserve"> </w:t>
      </w:r>
      <w:r>
        <w:rPr>
          <w:sz w:val="24"/>
          <w:u w:val="single"/>
        </w:rPr>
        <w:tab/>
      </w:r>
    </w:p>
    <w:p w14:paraId="34CEA78F" w14:textId="77777777" w:rsidR="0081614D" w:rsidRDefault="003E782A">
      <w:pPr>
        <w:pStyle w:val="Corpotesto"/>
        <w:tabs>
          <w:tab w:val="left" w:pos="3419"/>
        </w:tabs>
        <w:spacing w:before="1"/>
        <w:ind w:left="424"/>
      </w:pPr>
      <w:r>
        <w:t xml:space="preserve">di cui € </w:t>
      </w:r>
      <w:r>
        <w:rPr>
          <w:u w:val="single"/>
        </w:rPr>
        <w:tab/>
      </w:r>
      <w:r>
        <w:t>rimborsato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altra</w:t>
      </w:r>
      <w:r>
        <w:rPr>
          <w:spacing w:val="-2"/>
        </w:rPr>
        <w:t xml:space="preserve"> misura;</w:t>
      </w:r>
    </w:p>
    <w:p w14:paraId="76FEEEAA" w14:textId="77777777" w:rsidR="0081614D" w:rsidRDefault="003E782A">
      <w:pPr>
        <w:pStyle w:val="Paragrafoelenco"/>
        <w:numPr>
          <w:ilvl w:val="0"/>
          <w:numId w:val="3"/>
        </w:numPr>
        <w:tabs>
          <w:tab w:val="left" w:pos="699"/>
          <w:tab w:val="left" w:pos="8944"/>
        </w:tabs>
        <w:ind w:left="699" w:hanging="275"/>
        <w:rPr>
          <w:sz w:val="24"/>
        </w:rPr>
      </w:pPr>
      <w:r>
        <w:rPr>
          <w:sz w:val="24"/>
        </w:rPr>
        <w:t>medicinali,</w:t>
      </w:r>
      <w:r>
        <w:rPr>
          <w:spacing w:val="35"/>
          <w:sz w:val="24"/>
        </w:rPr>
        <w:t xml:space="preserve"> </w:t>
      </w:r>
      <w:r>
        <w:rPr>
          <w:sz w:val="24"/>
        </w:rPr>
        <w:t>integratori,</w:t>
      </w:r>
      <w:r>
        <w:rPr>
          <w:spacing w:val="37"/>
          <w:sz w:val="24"/>
        </w:rPr>
        <w:t xml:space="preserve"> </w:t>
      </w:r>
      <w:r>
        <w:rPr>
          <w:sz w:val="24"/>
        </w:rPr>
        <w:t>ausili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4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r>
        <w:rPr>
          <w:sz w:val="24"/>
        </w:rPr>
        <w:t>o</w:t>
      </w:r>
      <w:r>
        <w:rPr>
          <w:spacing w:val="35"/>
          <w:sz w:val="24"/>
        </w:rPr>
        <w:t xml:space="preserve"> </w:t>
      </w:r>
      <w:r>
        <w:rPr>
          <w:sz w:val="24"/>
        </w:rPr>
        <w:t>protesi</w:t>
      </w:r>
      <w:r>
        <w:rPr>
          <w:spacing w:val="35"/>
          <w:sz w:val="24"/>
        </w:rPr>
        <w:t xml:space="preserve"> </w:t>
      </w:r>
      <w:r>
        <w:rPr>
          <w:sz w:val="24"/>
        </w:rPr>
        <w:t>per</w:t>
      </w:r>
      <w:r>
        <w:rPr>
          <w:spacing w:val="37"/>
          <w:sz w:val="24"/>
        </w:rPr>
        <w:t xml:space="preserve"> </w:t>
      </w:r>
      <w:r>
        <w:rPr>
          <w:sz w:val="24"/>
        </w:rPr>
        <w:t>un</w:t>
      </w:r>
      <w:r>
        <w:rPr>
          <w:spacing w:val="34"/>
          <w:sz w:val="24"/>
        </w:rPr>
        <w:t xml:space="preserve"> </w:t>
      </w:r>
      <w:r>
        <w:rPr>
          <w:sz w:val="24"/>
        </w:rPr>
        <w:t>importo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pacing w:val="-10"/>
          <w:sz w:val="24"/>
        </w:rPr>
        <w:t>€</w:t>
      </w:r>
      <w:r>
        <w:rPr>
          <w:sz w:val="24"/>
          <w:u w:val="single"/>
        </w:rPr>
        <w:tab/>
      </w:r>
      <w:r>
        <w:rPr>
          <w:spacing w:val="-20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cui</w:t>
      </w:r>
      <w:r>
        <w:rPr>
          <w:spacing w:val="36"/>
          <w:sz w:val="24"/>
        </w:rPr>
        <w:t xml:space="preserve"> </w:t>
      </w:r>
      <w:r>
        <w:rPr>
          <w:sz w:val="24"/>
        </w:rPr>
        <w:t>€</w:t>
      </w:r>
    </w:p>
    <w:p w14:paraId="2D16E82B" w14:textId="77777777" w:rsidR="0081614D" w:rsidRDefault="003E782A">
      <w:pPr>
        <w:pStyle w:val="Corpotesto"/>
        <w:tabs>
          <w:tab w:val="left" w:pos="2279"/>
        </w:tabs>
        <w:ind w:left="140" w:right="5187" w:firstLine="283"/>
      </w:pPr>
      <w:r>
        <w:rPr>
          <w:u w:val="single"/>
        </w:rPr>
        <w:tab/>
      </w:r>
      <w:r>
        <w:t>rimborsato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altra</w:t>
      </w:r>
      <w:r>
        <w:rPr>
          <w:spacing w:val="-12"/>
        </w:rPr>
        <w:t xml:space="preserve"> </w:t>
      </w:r>
      <w:r>
        <w:t xml:space="preserve">misura; </w:t>
      </w:r>
      <w:r>
        <w:rPr>
          <w:spacing w:val="-2"/>
        </w:rPr>
        <w:t>Oppure</w:t>
      </w:r>
    </w:p>
    <w:p w14:paraId="62D58F90" w14:textId="77777777" w:rsidR="0081614D" w:rsidRDefault="003E782A">
      <w:pPr>
        <w:pStyle w:val="Paragrafoelenco"/>
        <w:numPr>
          <w:ilvl w:val="0"/>
          <w:numId w:val="3"/>
        </w:numPr>
        <w:tabs>
          <w:tab w:val="left" w:pos="664"/>
          <w:tab w:val="left" w:pos="8971"/>
        </w:tabs>
        <w:ind w:left="664" w:hanging="240"/>
        <w:rPr>
          <w:sz w:val="24"/>
        </w:rPr>
      </w:pPr>
      <w:r>
        <w:rPr>
          <w:sz w:val="24"/>
        </w:rPr>
        <w:t>servizi</w:t>
      </w:r>
      <w:r>
        <w:rPr>
          <w:spacing w:val="-1"/>
          <w:sz w:val="24"/>
        </w:rPr>
        <w:t xml:space="preserve"> </w:t>
      </w:r>
      <w:r>
        <w:rPr>
          <w:sz w:val="24"/>
        </w:rPr>
        <w:t>professionali di</w:t>
      </w:r>
      <w:r>
        <w:rPr>
          <w:spacing w:val="-1"/>
          <w:sz w:val="24"/>
        </w:rPr>
        <w:t xml:space="preserve"> </w:t>
      </w:r>
      <w:r>
        <w:rPr>
          <w:sz w:val="24"/>
        </w:rPr>
        <w:t>assistenza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2"/>
          <w:sz w:val="24"/>
        </w:rPr>
        <w:t xml:space="preserve"> </w:t>
      </w:r>
      <w:r>
        <w:rPr>
          <w:sz w:val="24"/>
        </w:rPr>
        <w:t>importo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10"/>
          <w:sz w:val="24"/>
        </w:rPr>
        <w:t>€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5F16E44" w14:textId="77777777" w:rsidR="0081614D" w:rsidRDefault="0081614D">
      <w:pPr>
        <w:pStyle w:val="Corpotesto"/>
      </w:pPr>
    </w:p>
    <w:p w14:paraId="0A1FF036" w14:textId="77777777" w:rsidR="0081614D" w:rsidRDefault="003E782A">
      <w:pPr>
        <w:ind w:left="140"/>
        <w:rPr>
          <w:b/>
          <w:sz w:val="32"/>
        </w:rPr>
      </w:pPr>
      <w:r>
        <w:rPr>
          <w:b/>
          <w:sz w:val="32"/>
        </w:rPr>
        <w:t>Nota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Bene</w:t>
      </w:r>
      <w:r>
        <w:rPr>
          <w:b/>
          <w:spacing w:val="-6"/>
          <w:sz w:val="32"/>
        </w:rPr>
        <w:t xml:space="preserve"> </w:t>
      </w:r>
      <w:r>
        <w:rPr>
          <w:b/>
          <w:spacing w:val="-10"/>
          <w:sz w:val="32"/>
        </w:rPr>
        <w:t>:</w:t>
      </w:r>
    </w:p>
    <w:p w14:paraId="064F025D" w14:textId="77777777" w:rsidR="0081614D" w:rsidRDefault="003E782A">
      <w:pPr>
        <w:pStyle w:val="Corpotesto"/>
        <w:spacing w:before="93"/>
        <w:ind w:left="352"/>
        <w:jc w:val="both"/>
      </w:pPr>
      <w:r>
        <w:t>il</w:t>
      </w:r>
      <w:r>
        <w:rPr>
          <w:spacing w:val="-1"/>
        </w:rPr>
        <w:t xml:space="preserve"> </w:t>
      </w:r>
      <w:r>
        <w:t>contributo</w:t>
      </w:r>
      <w:r>
        <w:rPr>
          <w:spacing w:val="-1"/>
        </w:rPr>
        <w:t xml:space="preserve"> </w:t>
      </w:r>
      <w:r>
        <w:t>assegnato</w:t>
      </w:r>
      <w:r>
        <w:rPr>
          <w:spacing w:val="1"/>
        </w:rPr>
        <w:t xml:space="preserve"> </w:t>
      </w:r>
      <w:r>
        <w:t>alle</w:t>
      </w:r>
      <w:r>
        <w:rPr>
          <w:spacing w:val="59"/>
        </w:rPr>
        <w:t xml:space="preserve"> </w:t>
      </w:r>
      <w:r>
        <w:rPr>
          <w:spacing w:val="-2"/>
        </w:rPr>
        <w:t>persone:</w:t>
      </w:r>
    </w:p>
    <w:p w14:paraId="201A6CD9" w14:textId="77777777" w:rsidR="0081614D" w:rsidRDefault="003E782A">
      <w:pPr>
        <w:pStyle w:val="Paragrafoelenco"/>
        <w:numPr>
          <w:ilvl w:val="1"/>
          <w:numId w:val="3"/>
        </w:numPr>
        <w:tabs>
          <w:tab w:val="left" w:pos="712"/>
        </w:tabs>
        <w:ind w:right="571"/>
        <w:jc w:val="both"/>
        <w:rPr>
          <w:sz w:val="24"/>
        </w:rPr>
      </w:pPr>
      <w:r>
        <w:rPr>
          <w:sz w:val="24"/>
        </w:rPr>
        <w:t>che hanno un progetto "Ritornare a casa plus" attivo “</w:t>
      </w:r>
      <w:r>
        <w:rPr>
          <w:b/>
          <w:sz w:val="24"/>
        </w:rPr>
        <w:t>livello assistenziale dimissioni protette</w:t>
      </w:r>
      <w:r>
        <w:rPr>
          <w:sz w:val="24"/>
        </w:rPr>
        <w:t>”,</w:t>
      </w:r>
      <w:r>
        <w:rPr>
          <w:spacing w:val="-1"/>
          <w:sz w:val="24"/>
        </w:rPr>
        <w:t xml:space="preserve"> </w:t>
      </w:r>
      <w:r>
        <w:rPr>
          <w:sz w:val="24"/>
        </w:rPr>
        <w:t>può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utilizzato </w:t>
      </w:r>
      <w:r>
        <w:rPr>
          <w:sz w:val="24"/>
          <w:u w:val="single"/>
        </w:rPr>
        <w:t>esclusivamente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l'acquisizione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servizi professionali</w:t>
      </w:r>
      <w:r>
        <w:rPr>
          <w:spacing w:val="-1"/>
          <w:sz w:val="24"/>
        </w:rPr>
        <w:t xml:space="preserve"> </w:t>
      </w:r>
      <w:r>
        <w:rPr>
          <w:sz w:val="24"/>
        </w:rPr>
        <w:t>di assistenza alla persona, ad integrazione di quelli già previsti nel piano personalizzato “Ritornare a casa plus” “livello assistenziale dimissioni protette”;</w:t>
      </w:r>
    </w:p>
    <w:p w14:paraId="29C72B40" w14:textId="77777777" w:rsidR="003A589F" w:rsidRDefault="003A589F">
      <w:pPr>
        <w:pStyle w:val="Paragrafoelenco"/>
        <w:numPr>
          <w:ilvl w:val="1"/>
          <w:numId w:val="3"/>
        </w:numPr>
        <w:tabs>
          <w:tab w:val="left" w:pos="712"/>
        </w:tabs>
        <w:ind w:right="571"/>
        <w:jc w:val="both"/>
        <w:rPr>
          <w:sz w:val="24"/>
        </w:rPr>
      </w:pPr>
    </w:p>
    <w:p w14:paraId="30CE8A1D" w14:textId="77777777" w:rsidR="0081614D" w:rsidRDefault="0081614D">
      <w:pPr>
        <w:pStyle w:val="Corpotesto"/>
      </w:pPr>
    </w:p>
    <w:p w14:paraId="7E9546BC" w14:textId="77777777" w:rsidR="0081614D" w:rsidRDefault="003E782A">
      <w:pPr>
        <w:pStyle w:val="Paragrafoelenco"/>
        <w:numPr>
          <w:ilvl w:val="2"/>
          <w:numId w:val="3"/>
        </w:numPr>
        <w:tabs>
          <w:tab w:val="left" w:pos="861"/>
        </w:tabs>
        <w:ind w:right="281"/>
        <w:jc w:val="both"/>
        <w:rPr>
          <w:sz w:val="24"/>
        </w:rPr>
      </w:pPr>
      <w:r>
        <w:rPr>
          <w:sz w:val="24"/>
        </w:rPr>
        <w:lastRenderedPageBreak/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avendo</w:t>
      </w:r>
      <w:r>
        <w:rPr>
          <w:spacing w:val="-2"/>
          <w:sz w:val="24"/>
        </w:rPr>
        <w:t xml:space="preserve"> </w:t>
      </w:r>
      <w:r>
        <w:rPr>
          <w:sz w:val="24"/>
        </w:rPr>
        <w:t>presentato</w:t>
      </w:r>
      <w:r>
        <w:rPr>
          <w:spacing w:val="-2"/>
          <w:sz w:val="24"/>
        </w:rPr>
        <w:t xml:space="preserve"> </w:t>
      </w:r>
      <w:r>
        <w:rPr>
          <w:sz w:val="24"/>
        </w:rPr>
        <w:t>domanda</w:t>
      </w:r>
      <w:r>
        <w:rPr>
          <w:spacing w:val="-4"/>
          <w:sz w:val="24"/>
        </w:rPr>
        <w:t xml:space="preserve"> </w:t>
      </w:r>
      <w:r>
        <w:rPr>
          <w:sz w:val="24"/>
        </w:rPr>
        <w:t>di attivazione</w:t>
      </w:r>
      <w:r>
        <w:rPr>
          <w:spacing w:val="-2"/>
          <w:sz w:val="24"/>
        </w:rPr>
        <w:t xml:space="preserve"> </w:t>
      </w:r>
      <w:r>
        <w:rPr>
          <w:sz w:val="24"/>
        </w:rPr>
        <w:t>di un</w:t>
      </w:r>
      <w:r>
        <w:rPr>
          <w:spacing w:val="-2"/>
          <w:sz w:val="24"/>
        </w:rPr>
        <w:t xml:space="preserve"> </w:t>
      </w:r>
      <w:r>
        <w:rPr>
          <w:sz w:val="24"/>
        </w:rPr>
        <w:t>nuovo</w:t>
      </w:r>
      <w:r>
        <w:rPr>
          <w:spacing w:val="-2"/>
          <w:sz w:val="24"/>
        </w:rPr>
        <w:t xml:space="preserve"> </w:t>
      </w:r>
      <w:r>
        <w:rPr>
          <w:sz w:val="24"/>
        </w:rPr>
        <w:t>progetto</w:t>
      </w:r>
      <w:r>
        <w:rPr>
          <w:spacing w:val="-2"/>
          <w:sz w:val="24"/>
        </w:rPr>
        <w:t xml:space="preserve"> </w:t>
      </w:r>
      <w:r>
        <w:rPr>
          <w:sz w:val="24"/>
        </w:rPr>
        <w:t>“Ritornare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Casa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Plus”, </w:t>
      </w:r>
      <w:r>
        <w:rPr>
          <w:b/>
          <w:sz w:val="24"/>
        </w:rPr>
        <w:t>formalmente acquisita dall’Ambito di riferimento</w:t>
      </w:r>
      <w:r>
        <w:rPr>
          <w:sz w:val="24"/>
        </w:rPr>
        <w:t>, siano in attesa da oltre trenta giorni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per la sua attivazione o per le persone affette da SLA e sclerosi) può essere utilizzato </w:t>
      </w:r>
      <w:r>
        <w:rPr>
          <w:sz w:val="24"/>
          <w:u w:val="single"/>
        </w:rPr>
        <w:t>esclusivamente</w:t>
      </w:r>
      <w:r>
        <w:rPr>
          <w:sz w:val="24"/>
        </w:rPr>
        <w:t xml:space="preserve"> per l'acquisizione di servizi professionali di assistenza alla persona.</w:t>
      </w:r>
    </w:p>
    <w:p w14:paraId="3FC79016" w14:textId="77777777" w:rsidR="0081614D" w:rsidRDefault="003E782A">
      <w:pPr>
        <w:pStyle w:val="Titolo1"/>
        <w:spacing w:before="275"/>
      </w:pPr>
      <w:r>
        <w:rPr>
          <w:spacing w:val="-2"/>
        </w:rPr>
        <w:t>DICHIARA</w:t>
      </w:r>
    </w:p>
    <w:p w14:paraId="65EF6425" w14:textId="77777777" w:rsidR="0081614D" w:rsidRDefault="0081614D">
      <w:pPr>
        <w:pStyle w:val="Corpotesto"/>
        <w:rPr>
          <w:b/>
        </w:rPr>
      </w:pPr>
    </w:p>
    <w:p w14:paraId="2BE1DC93" w14:textId="521177B9" w:rsidR="0081614D" w:rsidRDefault="003E782A">
      <w:pPr>
        <w:pStyle w:val="Corpotesto"/>
        <w:ind w:left="140" w:right="284"/>
        <w:jc w:val="both"/>
      </w:pPr>
      <w:r w:rsidRPr="003A589F">
        <w:rPr>
          <w:b/>
        </w:rPr>
        <w:t>Che</w:t>
      </w:r>
      <w:r>
        <w:t xml:space="preserve"> i medicinali, gli integratori, ausili e protesi che non siano a carico del servizio sanitario regionale o non siano forniti in misura sufficiente, per i quali si chiede il rimborso della spesa sostenuta nell’anno 2026, </w:t>
      </w:r>
      <w:r>
        <w:rPr>
          <w:u w:val="single"/>
        </w:rPr>
        <w:t>sono stati acquisiti a seguito di prescrizione medica</w:t>
      </w:r>
      <w:r>
        <w:t xml:space="preserve"> così come previsto dalle nuove Linee di indirizzo “Mi prendo cura” annualità 2026 - 2027;</w:t>
      </w:r>
    </w:p>
    <w:p w14:paraId="12D7B3EB" w14:textId="77777777" w:rsidR="0081614D" w:rsidRDefault="0081614D">
      <w:pPr>
        <w:pStyle w:val="Corpotesto"/>
      </w:pPr>
    </w:p>
    <w:p w14:paraId="781E00E8" w14:textId="032AD265" w:rsidR="0081614D" w:rsidRDefault="003E782A">
      <w:pPr>
        <w:pStyle w:val="Corpotesto"/>
        <w:spacing w:before="1"/>
        <w:ind w:left="140" w:right="281"/>
        <w:jc w:val="both"/>
      </w:pPr>
      <w:r>
        <w:t>Il contributo assegnato a ciascun beneficiario nell’anno 202</w:t>
      </w:r>
      <w:r w:rsidR="00455A58">
        <w:t>6</w:t>
      </w:r>
      <w:r>
        <w:t>, non potrà superare € 2.000,00 (fatta eccezione per le persone affette da SLA e sclerosi il cui contributo massimo potrà arrivare a €. 3.000,00)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l’intera annualità; tale</w:t>
      </w:r>
      <w:r>
        <w:rPr>
          <w:spacing w:val="-1"/>
        </w:rPr>
        <w:t xml:space="preserve"> </w:t>
      </w:r>
      <w:r>
        <w:t>importo</w:t>
      </w:r>
      <w:r>
        <w:rPr>
          <w:spacing w:val="-1"/>
        </w:rPr>
        <w:t xml:space="preserve"> </w:t>
      </w:r>
      <w:r>
        <w:t>verrà riproporzionato in base</w:t>
      </w:r>
      <w:r>
        <w:rPr>
          <w:spacing w:val="-1"/>
        </w:rPr>
        <w:t xml:space="preserve"> </w:t>
      </w:r>
      <w:r>
        <w:t>al mese</w:t>
      </w:r>
      <w:r>
        <w:rPr>
          <w:spacing w:val="-2"/>
        </w:rPr>
        <w:t xml:space="preserve"> </w:t>
      </w:r>
      <w:r>
        <w:t>di attivazione</w:t>
      </w:r>
      <w:r>
        <w:rPr>
          <w:spacing w:val="-1"/>
        </w:rPr>
        <w:t xml:space="preserve"> </w:t>
      </w:r>
      <w:r>
        <w:t>del “Progetto Ritornare a casa Plus” e secondo l’eventuale decurtazione in ragione del superamento delle soglie ISEE (ai sensi della Tabella allegata alla D.G.R n. 67/24 del 23.12.2025).</w:t>
      </w:r>
    </w:p>
    <w:p w14:paraId="3215A983" w14:textId="77777777" w:rsidR="0081614D" w:rsidRDefault="0081614D">
      <w:pPr>
        <w:pStyle w:val="Corpotesto"/>
      </w:pPr>
    </w:p>
    <w:p w14:paraId="0414C95B" w14:textId="77777777" w:rsidR="0081614D" w:rsidRDefault="003E782A">
      <w:pPr>
        <w:pStyle w:val="Paragrafoelenco"/>
        <w:numPr>
          <w:ilvl w:val="0"/>
          <w:numId w:val="2"/>
        </w:numPr>
        <w:tabs>
          <w:tab w:val="left" w:pos="327"/>
        </w:tabs>
        <w:ind w:right="283" w:firstLine="0"/>
        <w:rPr>
          <w:sz w:val="24"/>
        </w:rPr>
      </w:pPr>
      <w:r>
        <w:rPr>
          <w:sz w:val="24"/>
        </w:rPr>
        <w:t>il</w:t>
      </w:r>
      <w:r>
        <w:rPr>
          <w:spacing w:val="40"/>
          <w:sz w:val="24"/>
        </w:rPr>
        <w:t xml:space="preserve"> </w:t>
      </w:r>
      <w:r>
        <w:rPr>
          <w:sz w:val="24"/>
        </w:rPr>
        <w:t>rimborso</w:t>
      </w:r>
      <w:r>
        <w:rPr>
          <w:spacing w:val="40"/>
          <w:sz w:val="24"/>
        </w:rPr>
        <w:t xml:space="preserve"> </w:t>
      </w:r>
      <w:r>
        <w:rPr>
          <w:sz w:val="24"/>
        </w:rPr>
        <w:t>delle</w:t>
      </w:r>
      <w:r>
        <w:rPr>
          <w:spacing w:val="40"/>
          <w:sz w:val="24"/>
        </w:rPr>
        <w:t xml:space="preserve"> </w:t>
      </w:r>
      <w:r>
        <w:rPr>
          <w:sz w:val="24"/>
        </w:rPr>
        <w:t>spese</w:t>
      </w:r>
      <w:r>
        <w:rPr>
          <w:spacing w:val="40"/>
          <w:sz w:val="24"/>
        </w:rPr>
        <w:t xml:space="preserve"> </w:t>
      </w:r>
      <w:r>
        <w:rPr>
          <w:sz w:val="24"/>
        </w:rPr>
        <w:t>sostenute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fornitura</w:t>
      </w:r>
      <w:r>
        <w:rPr>
          <w:spacing w:val="39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energia</w:t>
      </w:r>
      <w:r>
        <w:rPr>
          <w:spacing w:val="40"/>
          <w:sz w:val="24"/>
        </w:rPr>
        <w:t xml:space="preserve"> </w:t>
      </w:r>
      <w:r>
        <w:rPr>
          <w:sz w:val="24"/>
        </w:rPr>
        <w:t>elettrica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riscaldamento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verrà </w:t>
      </w:r>
      <w:r>
        <w:rPr>
          <w:spacing w:val="-2"/>
          <w:sz w:val="24"/>
        </w:rPr>
        <w:t>calcolato:</w:t>
      </w:r>
    </w:p>
    <w:p w14:paraId="2C7D5577" w14:textId="77777777" w:rsidR="0081614D" w:rsidRDefault="003E782A">
      <w:pPr>
        <w:pStyle w:val="Paragrafoelenco"/>
        <w:numPr>
          <w:ilvl w:val="1"/>
          <w:numId w:val="2"/>
        </w:numPr>
        <w:tabs>
          <w:tab w:val="left" w:pos="861"/>
        </w:tabs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ragione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numero dei</w:t>
      </w:r>
      <w:r>
        <w:rPr>
          <w:spacing w:val="-1"/>
          <w:sz w:val="24"/>
        </w:rPr>
        <w:t xml:space="preserve"> </w:t>
      </w:r>
      <w:r>
        <w:rPr>
          <w:sz w:val="24"/>
        </w:rPr>
        <w:t>componenti</w:t>
      </w:r>
      <w:r>
        <w:rPr>
          <w:spacing w:val="-1"/>
          <w:sz w:val="24"/>
        </w:rPr>
        <w:t xml:space="preserve"> </w:t>
      </w:r>
      <w:r>
        <w:rPr>
          <w:sz w:val="24"/>
        </w:rPr>
        <w:t>del nucleo</w:t>
      </w:r>
      <w:r>
        <w:rPr>
          <w:spacing w:val="-1"/>
          <w:sz w:val="24"/>
        </w:rPr>
        <w:t xml:space="preserve"> </w:t>
      </w:r>
      <w:r>
        <w:rPr>
          <w:sz w:val="24"/>
        </w:rPr>
        <w:t>familiare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beneficiario,</w:t>
      </w:r>
    </w:p>
    <w:p w14:paraId="5F4492EA" w14:textId="77777777" w:rsidR="0081614D" w:rsidRDefault="003E782A">
      <w:pPr>
        <w:pStyle w:val="Paragrafoelenco"/>
        <w:numPr>
          <w:ilvl w:val="1"/>
          <w:numId w:val="2"/>
        </w:numPr>
        <w:tabs>
          <w:tab w:val="left" w:pos="861"/>
        </w:tabs>
        <w:rPr>
          <w:sz w:val="24"/>
        </w:rPr>
      </w:pP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 specifiche</w:t>
      </w:r>
      <w:r>
        <w:rPr>
          <w:spacing w:val="-2"/>
          <w:sz w:val="24"/>
        </w:rPr>
        <w:t xml:space="preserve"> </w:t>
      </w:r>
      <w:r>
        <w:rPr>
          <w:sz w:val="24"/>
        </w:rPr>
        <w:t>esigenze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dell’utente </w:t>
      </w:r>
      <w:r>
        <w:rPr>
          <w:spacing w:val="-2"/>
          <w:sz w:val="24"/>
        </w:rPr>
        <w:t>interessato</w:t>
      </w:r>
    </w:p>
    <w:p w14:paraId="64C50F4B" w14:textId="77777777" w:rsidR="0081614D" w:rsidRDefault="0081614D">
      <w:pPr>
        <w:pStyle w:val="Corpotesto"/>
      </w:pPr>
    </w:p>
    <w:p w14:paraId="76E8ACD9" w14:textId="77777777" w:rsidR="0081614D" w:rsidRDefault="0081614D">
      <w:pPr>
        <w:pStyle w:val="Corpotesto"/>
      </w:pPr>
    </w:p>
    <w:p w14:paraId="573C03A8" w14:textId="77777777" w:rsidR="0081614D" w:rsidRDefault="003E782A">
      <w:pPr>
        <w:pStyle w:val="Titolo1"/>
        <w:ind w:left="140" w:right="0"/>
        <w:jc w:val="left"/>
      </w:pPr>
      <w:r>
        <w:rPr>
          <w:spacing w:val="-2"/>
        </w:rPr>
        <w:t>Allega:</w:t>
      </w:r>
    </w:p>
    <w:p w14:paraId="34652391" w14:textId="77777777" w:rsidR="0081614D" w:rsidRDefault="003E782A">
      <w:pPr>
        <w:pStyle w:val="Paragrafoelenco"/>
        <w:numPr>
          <w:ilvl w:val="0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Ricevute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effettuate;</w:t>
      </w:r>
    </w:p>
    <w:p w14:paraId="27123BDB" w14:textId="77777777" w:rsidR="0081614D" w:rsidRDefault="003E782A">
      <w:pPr>
        <w:pStyle w:val="Paragrafoelenco"/>
        <w:numPr>
          <w:ilvl w:val="0"/>
          <w:numId w:val="2"/>
        </w:numPr>
        <w:tabs>
          <w:tab w:val="left" w:pos="283"/>
        </w:tabs>
        <w:ind w:left="283" w:hanging="143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2"/>
          <w:sz w:val="24"/>
        </w:rPr>
        <w:t xml:space="preserve"> </w:t>
      </w:r>
      <w:r>
        <w:rPr>
          <w:sz w:val="24"/>
        </w:rPr>
        <w:t>in corso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validità;</w:t>
      </w:r>
    </w:p>
    <w:p w14:paraId="018F13A9" w14:textId="77777777" w:rsidR="0081614D" w:rsidRDefault="0081614D">
      <w:pPr>
        <w:pStyle w:val="Corpotesto"/>
        <w:spacing w:before="1"/>
      </w:pPr>
    </w:p>
    <w:p w14:paraId="68F1D85D" w14:textId="5A9AA44C" w:rsidR="0081614D" w:rsidRDefault="003A589F">
      <w:pPr>
        <w:pStyle w:val="Corpotesto"/>
        <w:tabs>
          <w:tab w:val="left" w:pos="1837"/>
        </w:tabs>
        <w:ind w:left="140"/>
      </w:pPr>
      <w:r>
        <w:t>Marrubiu</w:t>
      </w:r>
      <w:r w:rsidR="003E782A">
        <w:t>, lì</w:t>
      </w:r>
      <w:r w:rsidR="003E782A">
        <w:rPr>
          <w:spacing w:val="61"/>
        </w:rPr>
        <w:t xml:space="preserve"> </w:t>
      </w:r>
      <w:r w:rsidR="003E782A">
        <w:rPr>
          <w:u w:val="single"/>
        </w:rPr>
        <w:tab/>
      </w:r>
    </w:p>
    <w:p w14:paraId="21065ACE" w14:textId="799DD185" w:rsidR="0081614D" w:rsidRDefault="003E782A">
      <w:pPr>
        <w:pStyle w:val="Corpotesto"/>
        <w:ind w:left="7675"/>
        <w:rPr>
          <w:spacing w:val="-2"/>
        </w:rPr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0AFC5AEC" w14:textId="77777777" w:rsidR="003A589F" w:rsidRDefault="003A589F">
      <w:pPr>
        <w:pStyle w:val="Corpotesto"/>
        <w:ind w:left="7675"/>
      </w:pPr>
    </w:p>
    <w:p w14:paraId="0BD648D0" w14:textId="77777777" w:rsidR="0081614D" w:rsidRDefault="003E782A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895A262" wp14:editId="2F836F95">
                <wp:simplePos x="0" y="0"/>
                <wp:positionH relativeFrom="page">
                  <wp:posOffset>4783201</wp:posOffset>
                </wp:positionH>
                <wp:positionV relativeFrom="paragraph">
                  <wp:posOffset>172072</wp:posOffset>
                </wp:positionV>
                <wp:extent cx="2057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400EB" id="Graphic 6" o:spid="_x0000_s1026" style="position:absolute;margin-left:376.65pt;margin-top:13.55pt;width:1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6B3FAFA" w14:textId="77777777" w:rsidR="0081614D" w:rsidRDefault="0081614D">
      <w:pPr>
        <w:pStyle w:val="Corpotesto"/>
        <w:rPr>
          <w:sz w:val="20"/>
        </w:rPr>
        <w:sectPr w:rsidR="0081614D">
          <w:pgSz w:w="11910" w:h="16840"/>
          <w:pgMar w:top="1320" w:right="850" w:bottom="280" w:left="992" w:header="720" w:footer="720" w:gutter="0"/>
          <w:cols w:space="720"/>
        </w:sectPr>
      </w:pPr>
    </w:p>
    <w:p w14:paraId="12520B84" w14:textId="27228C14" w:rsidR="0081614D" w:rsidRDefault="0081614D" w:rsidP="003E782A">
      <w:pPr>
        <w:spacing w:before="78"/>
        <w:ind w:left="140"/>
        <w:rPr>
          <w:sz w:val="19"/>
        </w:rPr>
      </w:pPr>
    </w:p>
    <w:sectPr w:rsidR="0081614D">
      <w:pgSz w:w="11910" w:h="16840"/>
      <w:pgMar w:top="13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569AB"/>
    <w:multiLevelType w:val="hybridMultilevel"/>
    <w:tmpl w:val="99225AF0"/>
    <w:lvl w:ilvl="0" w:tplc="073CEC4C">
      <w:numFmt w:val="bullet"/>
      <w:lvlText w:val=""/>
      <w:lvlJc w:val="left"/>
      <w:pPr>
        <w:ind w:left="85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52246D4">
      <w:numFmt w:val="bullet"/>
      <w:lvlText w:val="•"/>
      <w:lvlJc w:val="left"/>
      <w:pPr>
        <w:ind w:left="1780" w:hanging="356"/>
      </w:pPr>
      <w:rPr>
        <w:rFonts w:hint="default"/>
        <w:lang w:val="it-IT" w:eastAsia="en-US" w:bidi="ar-SA"/>
      </w:rPr>
    </w:lvl>
    <w:lvl w:ilvl="2" w:tplc="A402839C">
      <w:numFmt w:val="bullet"/>
      <w:lvlText w:val="•"/>
      <w:lvlJc w:val="left"/>
      <w:pPr>
        <w:ind w:left="2700" w:hanging="356"/>
      </w:pPr>
      <w:rPr>
        <w:rFonts w:hint="default"/>
        <w:lang w:val="it-IT" w:eastAsia="en-US" w:bidi="ar-SA"/>
      </w:rPr>
    </w:lvl>
    <w:lvl w:ilvl="3" w:tplc="66648022">
      <w:numFmt w:val="bullet"/>
      <w:lvlText w:val="•"/>
      <w:lvlJc w:val="left"/>
      <w:pPr>
        <w:ind w:left="3621" w:hanging="356"/>
      </w:pPr>
      <w:rPr>
        <w:rFonts w:hint="default"/>
        <w:lang w:val="it-IT" w:eastAsia="en-US" w:bidi="ar-SA"/>
      </w:rPr>
    </w:lvl>
    <w:lvl w:ilvl="4" w:tplc="094620B8">
      <w:numFmt w:val="bullet"/>
      <w:lvlText w:val="•"/>
      <w:lvlJc w:val="left"/>
      <w:pPr>
        <w:ind w:left="4541" w:hanging="356"/>
      </w:pPr>
      <w:rPr>
        <w:rFonts w:hint="default"/>
        <w:lang w:val="it-IT" w:eastAsia="en-US" w:bidi="ar-SA"/>
      </w:rPr>
    </w:lvl>
    <w:lvl w:ilvl="5" w:tplc="811CA8F2">
      <w:numFmt w:val="bullet"/>
      <w:lvlText w:val="•"/>
      <w:lvlJc w:val="left"/>
      <w:pPr>
        <w:ind w:left="5462" w:hanging="356"/>
      </w:pPr>
      <w:rPr>
        <w:rFonts w:hint="default"/>
        <w:lang w:val="it-IT" w:eastAsia="en-US" w:bidi="ar-SA"/>
      </w:rPr>
    </w:lvl>
    <w:lvl w:ilvl="6" w:tplc="E14CDABE">
      <w:numFmt w:val="bullet"/>
      <w:lvlText w:val="•"/>
      <w:lvlJc w:val="left"/>
      <w:pPr>
        <w:ind w:left="6382" w:hanging="356"/>
      </w:pPr>
      <w:rPr>
        <w:rFonts w:hint="default"/>
        <w:lang w:val="it-IT" w:eastAsia="en-US" w:bidi="ar-SA"/>
      </w:rPr>
    </w:lvl>
    <w:lvl w:ilvl="7" w:tplc="56684F3A">
      <w:numFmt w:val="bullet"/>
      <w:lvlText w:val="•"/>
      <w:lvlJc w:val="left"/>
      <w:pPr>
        <w:ind w:left="7303" w:hanging="356"/>
      </w:pPr>
      <w:rPr>
        <w:rFonts w:hint="default"/>
        <w:lang w:val="it-IT" w:eastAsia="en-US" w:bidi="ar-SA"/>
      </w:rPr>
    </w:lvl>
    <w:lvl w:ilvl="8" w:tplc="F344416A">
      <w:numFmt w:val="bullet"/>
      <w:lvlText w:val="•"/>
      <w:lvlJc w:val="left"/>
      <w:pPr>
        <w:ind w:left="8223" w:hanging="356"/>
      </w:pPr>
      <w:rPr>
        <w:rFonts w:hint="default"/>
        <w:lang w:val="it-IT" w:eastAsia="en-US" w:bidi="ar-SA"/>
      </w:rPr>
    </w:lvl>
  </w:abstractNum>
  <w:abstractNum w:abstractNumId="1" w15:restartNumberingAfterBreak="0">
    <w:nsid w:val="24022481"/>
    <w:multiLevelType w:val="hybridMultilevel"/>
    <w:tmpl w:val="668ECF2C"/>
    <w:lvl w:ilvl="0" w:tplc="596CFBC6">
      <w:numFmt w:val="bullet"/>
      <w:lvlText w:val="•"/>
      <w:lvlJc w:val="left"/>
      <w:pPr>
        <w:ind w:left="14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C04AF4C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8C06414A">
      <w:numFmt w:val="bullet"/>
      <w:lvlText w:val="•"/>
      <w:lvlJc w:val="left"/>
      <w:pPr>
        <w:ind w:left="1882" w:hanging="360"/>
      </w:pPr>
      <w:rPr>
        <w:rFonts w:hint="default"/>
        <w:lang w:val="it-IT" w:eastAsia="en-US" w:bidi="ar-SA"/>
      </w:rPr>
    </w:lvl>
    <w:lvl w:ilvl="3" w:tplc="463E1D84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4" w:tplc="A6126F80">
      <w:numFmt w:val="bullet"/>
      <w:lvlText w:val="•"/>
      <w:lvlJc w:val="left"/>
      <w:pPr>
        <w:ind w:left="3928" w:hanging="360"/>
      </w:pPr>
      <w:rPr>
        <w:rFonts w:hint="default"/>
        <w:lang w:val="it-IT" w:eastAsia="en-US" w:bidi="ar-SA"/>
      </w:rPr>
    </w:lvl>
    <w:lvl w:ilvl="5" w:tplc="04E28E5E">
      <w:numFmt w:val="bullet"/>
      <w:lvlText w:val="•"/>
      <w:lvlJc w:val="left"/>
      <w:pPr>
        <w:ind w:left="4950" w:hanging="360"/>
      </w:pPr>
      <w:rPr>
        <w:rFonts w:hint="default"/>
        <w:lang w:val="it-IT" w:eastAsia="en-US" w:bidi="ar-SA"/>
      </w:rPr>
    </w:lvl>
    <w:lvl w:ilvl="6" w:tplc="596CFD34">
      <w:numFmt w:val="bullet"/>
      <w:lvlText w:val="•"/>
      <w:lvlJc w:val="left"/>
      <w:pPr>
        <w:ind w:left="5973" w:hanging="360"/>
      </w:pPr>
      <w:rPr>
        <w:rFonts w:hint="default"/>
        <w:lang w:val="it-IT" w:eastAsia="en-US" w:bidi="ar-SA"/>
      </w:rPr>
    </w:lvl>
    <w:lvl w:ilvl="7" w:tplc="49302A1A">
      <w:numFmt w:val="bullet"/>
      <w:lvlText w:val="•"/>
      <w:lvlJc w:val="left"/>
      <w:pPr>
        <w:ind w:left="6996" w:hanging="360"/>
      </w:pPr>
      <w:rPr>
        <w:rFonts w:hint="default"/>
        <w:lang w:val="it-IT" w:eastAsia="en-US" w:bidi="ar-SA"/>
      </w:rPr>
    </w:lvl>
    <w:lvl w:ilvl="8" w:tplc="6ED447E0">
      <w:numFmt w:val="bullet"/>
      <w:lvlText w:val="•"/>
      <w:lvlJc w:val="left"/>
      <w:pPr>
        <w:ind w:left="801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2F50625"/>
    <w:multiLevelType w:val="hybridMultilevel"/>
    <w:tmpl w:val="D8DAB056"/>
    <w:lvl w:ilvl="0" w:tplc="7AFE0152">
      <w:numFmt w:val="bullet"/>
      <w:lvlText w:val="□"/>
      <w:lvlJc w:val="left"/>
      <w:pPr>
        <w:ind w:left="344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274347C">
      <w:numFmt w:val="bullet"/>
      <w:lvlText w:val="•"/>
      <w:lvlJc w:val="left"/>
      <w:pPr>
        <w:ind w:left="1312" w:hanging="204"/>
      </w:pPr>
      <w:rPr>
        <w:rFonts w:hint="default"/>
        <w:lang w:val="it-IT" w:eastAsia="en-US" w:bidi="ar-SA"/>
      </w:rPr>
    </w:lvl>
    <w:lvl w:ilvl="2" w:tplc="FE0CC00A">
      <w:numFmt w:val="bullet"/>
      <w:lvlText w:val="•"/>
      <w:lvlJc w:val="left"/>
      <w:pPr>
        <w:ind w:left="2284" w:hanging="204"/>
      </w:pPr>
      <w:rPr>
        <w:rFonts w:hint="default"/>
        <w:lang w:val="it-IT" w:eastAsia="en-US" w:bidi="ar-SA"/>
      </w:rPr>
    </w:lvl>
    <w:lvl w:ilvl="3" w:tplc="E1CAC172">
      <w:numFmt w:val="bullet"/>
      <w:lvlText w:val="•"/>
      <w:lvlJc w:val="left"/>
      <w:pPr>
        <w:ind w:left="3257" w:hanging="204"/>
      </w:pPr>
      <w:rPr>
        <w:rFonts w:hint="default"/>
        <w:lang w:val="it-IT" w:eastAsia="en-US" w:bidi="ar-SA"/>
      </w:rPr>
    </w:lvl>
    <w:lvl w:ilvl="4" w:tplc="CB8436D6">
      <w:numFmt w:val="bullet"/>
      <w:lvlText w:val="•"/>
      <w:lvlJc w:val="left"/>
      <w:pPr>
        <w:ind w:left="4229" w:hanging="204"/>
      </w:pPr>
      <w:rPr>
        <w:rFonts w:hint="default"/>
        <w:lang w:val="it-IT" w:eastAsia="en-US" w:bidi="ar-SA"/>
      </w:rPr>
    </w:lvl>
    <w:lvl w:ilvl="5" w:tplc="10DAFA94">
      <w:numFmt w:val="bullet"/>
      <w:lvlText w:val="•"/>
      <w:lvlJc w:val="left"/>
      <w:pPr>
        <w:ind w:left="5202" w:hanging="204"/>
      </w:pPr>
      <w:rPr>
        <w:rFonts w:hint="default"/>
        <w:lang w:val="it-IT" w:eastAsia="en-US" w:bidi="ar-SA"/>
      </w:rPr>
    </w:lvl>
    <w:lvl w:ilvl="6" w:tplc="B16275B0">
      <w:numFmt w:val="bullet"/>
      <w:lvlText w:val="•"/>
      <w:lvlJc w:val="left"/>
      <w:pPr>
        <w:ind w:left="6174" w:hanging="204"/>
      </w:pPr>
      <w:rPr>
        <w:rFonts w:hint="default"/>
        <w:lang w:val="it-IT" w:eastAsia="en-US" w:bidi="ar-SA"/>
      </w:rPr>
    </w:lvl>
    <w:lvl w:ilvl="7" w:tplc="6CFC5BAA">
      <w:numFmt w:val="bullet"/>
      <w:lvlText w:val="•"/>
      <w:lvlJc w:val="left"/>
      <w:pPr>
        <w:ind w:left="7147" w:hanging="204"/>
      </w:pPr>
      <w:rPr>
        <w:rFonts w:hint="default"/>
        <w:lang w:val="it-IT" w:eastAsia="en-US" w:bidi="ar-SA"/>
      </w:rPr>
    </w:lvl>
    <w:lvl w:ilvl="8" w:tplc="1B8A0674">
      <w:numFmt w:val="bullet"/>
      <w:lvlText w:val="•"/>
      <w:lvlJc w:val="left"/>
      <w:pPr>
        <w:ind w:left="8119" w:hanging="204"/>
      </w:pPr>
      <w:rPr>
        <w:rFonts w:hint="default"/>
        <w:lang w:val="it-IT" w:eastAsia="en-US" w:bidi="ar-SA"/>
      </w:rPr>
    </w:lvl>
  </w:abstractNum>
  <w:abstractNum w:abstractNumId="3" w15:restartNumberingAfterBreak="0">
    <w:nsid w:val="506C7B67"/>
    <w:multiLevelType w:val="hybridMultilevel"/>
    <w:tmpl w:val="099E574A"/>
    <w:lvl w:ilvl="0" w:tplc="2482D9AE">
      <w:start w:val="1"/>
      <w:numFmt w:val="decimal"/>
      <w:lvlText w:val="%1."/>
      <w:lvlJc w:val="left"/>
      <w:pPr>
        <w:ind w:left="731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0F2F574">
      <w:numFmt w:val="bullet"/>
      <w:lvlText w:val="-"/>
      <w:lvlJc w:val="left"/>
      <w:pPr>
        <w:ind w:left="7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AE204A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6F3EFA5A">
      <w:numFmt w:val="bullet"/>
      <w:lvlText w:val="•"/>
      <w:lvlJc w:val="left"/>
      <w:pPr>
        <w:ind w:left="2010" w:hanging="360"/>
      </w:pPr>
      <w:rPr>
        <w:rFonts w:hint="default"/>
        <w:lang w:val="it-IT" w:eastAsia="en-US" w:bidi="ar-SA"/>
      </w:rPr>
    </w:lvl>
    <w:lvl w:ilvl="4" w:tplc="038ED550">
      <w:numFmt w:val="bullet"/>
      <w:lvlText w:val="•"/>
      <w:lvlJc w:val="left"/>
      <w:pPr>
        <w:ind w:left="3161" w:hanging="360"/>
      </w:pPr>
      <w:rPr>
        <w:rFonts w:hint="default"/>
        <w:lang w:val="it-IT" w:eastAsia="en-US" w:bidi="ar-SA"/>
      </w:rPr>
    </w:lvl>
    <w:lvl w:ilvl="5" w:tplc="D81405BA">
      <w:numFmt w:val="bullet"/>
      <w:lvlText w:val="•"/>
      <w:lvlJc w:val="left"/>
      <w:pPr>
        <w:ind w:left="4311" w:hanging="360"/>
      </w:pPr>
      <w:rPr>
        <w:rFonts w:hint="default"/>
        <w:lang w:val="it-IT" w:eastAsia="en-US" w:bidi="ar-SA"/>
      </w:rPr>
    </w:lvl>
    <w:lvl w:ilvl="6" w:tplc="21307128">
      <w:numFmt w:val="bullet"/>
      <w:lvlText w:val="•"/>
      <w:lvlJc w:val="left"/>
      <w:pPr>
        <w:ind w:left="5462" w:hanging="360"/>
      </w:pPr>
      <w:rPr>
        <w:rFonts w:hint="default"/>
        <w:lang w:val="it-IT" w:eastAsia="en-US" w:bidi="ar-SA"/>
      </w:rPr>
    </w:lvl>
    <w:lvl w:ilvl="7" w:tplc="7182F942">
      <w:numFmt w:val="bullet"/>
      <w:lvlText w:val="•"/>
      <w:lvlJc w:val="left"/>
      <w:pPr>
        <w:ind w:left="6612" w:hanging="360"/>
      </w:pPr>
      <w:rPr>
        <w:rFonts w:hint="default"/>
        <w:lang w:val="it-IT" w:eastAsia="en-US" w:bidi="ar-SA"/>
      </w:rPr>
    </w:lvl>
    <w:lvl w:ilvl="8" w:tplc="16507548">
      <w:numFmt w:val="bullet"/>
      <w:lvlText w:val="•"/>
      <w:lvlJc w:val="left"/>
      <w:pPr>
        <w:ind w:left="7763" w:hanging="360"/>
      </w:pPr>
      <w:rPr>
        <w:rFonts w:hint="default"/>
        <w:lang w:val="it-IT" w:eastAsia="en-US" w:bidi="ar-SA"/>
      </w:rPr>
    </w:lvl>
  </w:abstractNum>
  <w:num w:numId="1" w16cid:durableId="1220480288">
    <w:abstractNumId w:val="0"/>
  </w:num>
  <w:num w:numId="2" w16cid:durableId="97065811">
    <w:abstractNumId w:val="1"/>
  </w:num>
  <w:num w:numId="3" w16cid:durableId="1924801779">
    <w:abstractNumId w:val="3"/>
  </w:num>
  <w:num w:numId="4" w16cid:durableId="1835412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4D"/>
    <w:rsid w:val="002039CB"/>
    <w:rsid w:val="003A589F"/>
    <w:rsid w:val="003E782A"/>
    <w:rsid w:val="00406863"/>
    <w:rsid w:val="00455A58"/>
    <w:rsid w:val="004641DA"/>
    <w:rsid w:val="006361E3"/>
    <w:rsid w:val="007602A6"/>
    <w:rsid w:val="0081614D"/>
    <w:rsid w:val="00836220"/>
    <w:rsid w:val="009B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8F19C"/>
  <w15:docId w15:val="{427A9ED9-B722-4706-8BB9-84993BE3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4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"/>
      <w:ind w:left="3" w:right="144"/>
      <w:jc w:val="center"/>
    </w:pPr>
    <w:rPr>
      <w:rFonts w:ascii="Arial" w:eastAsia="Arial" w:hAnsi="Arial" w:cs="Arial"/>
      <w:i/>
      <w:i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34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pisanu</dc:creator>
  <cp:lastModifiedBy>Manuela Floris</cp:lastModifiedBy>
  <cp:revision>7</cp:revision>
  <dcterms:created xsi:type="dcterms:W3CDTF">2026-01-29T12:11:00Z</dcterms:created>
  <dcterms:modified xsi:type="dcterms:W3CDTF">2026-09-02T11:32:00Z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2019</vt:lpwstr>
  </property>
</Properties>
</file>